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5783D" w14:textId="664CE519" w:rsidR="004B5BBB" w:rsidRPr="004B5BBB" w:rsidRDefault="008C4A81" w:rsidP="008C4A81">
      <w:pPr>
        <w:ind w:firstLine="0"/>
        <w:jc w:val="center"/>
        <w:rPr>
          <w:rFonts w:ascii="Segoe UI Emoji" w:hAnsi="Segoe UI Emoji" w:cs="Segoe UI Emoji"/>
          <w:b/>
          <w:bCs/>
          <w:sz w:val="40"/>
          <w:szCs w:val="40"/>
          <w:lang w:val="en-GB"/>
        </w:rPr>
      </w:pPr>
      <w:r w:rsidRPr="004B5BBB">
        <w:rPr>
          <w:rFonts w:ascii="Segoe UI Emoji" w:hAnsi="Segoe UI Emoji" w:cs="Segoe UI Emoji"/>
          <w:b/>
          <w:bCs/>
          <w:sz w:val="40"/>
          <w:szCs w:val="40"/>
          <w:lang w:val="en-GB"/>
        </w:rPr>
        <w:t>Create video shorts and add them in the follow-up emails</w:t>
      </w:r>
      <w:r w:rsidRPr="008C4A81">
        <w:rPr>
          <w:rFonts w:ascii="Segoe UI Emoji" w:hAnsi="Segoe UI Emoji" w:cs="Segoe UI Emoji"/>
          <w:b/>
          <w:bCs/>
          <w:sz w:val="40"/>
          <w:szCs w:val="40"/>
          <w:lang w:val="en-GB"/>
        </w:rPr>
        <w:t xml:space="preserve"> on your </w:t>
      </w:r>
      <w:r w:rsidR="004B5BBB">
        <w:rPr>
          <w:rFonts w:ascii="Segoe UI Emoji" w:hAnsi="Segoe UI Emoji" w:cs="Segoe UI Emoji"/>
          <w:b/>
          <w:bCs/>
          <w:sz w:val="40"/>
          <w:szCs w:val="40"/>
          <w:lang w:val="en-GB"/>
        </w:rPr>
        <w:t>‘buyer’</w:t>
      </w:r>
      <w:r w:rsidRPr="008C4A81">
        <w:rPr>
          <w:rFonts w:ascii="Segoe UI Emoji" w:hAnsi="Segoe UI Emoji" w:cs="Segoe UI Emoji"/>
          <w:b/>
          <w:bCs/>
          <w:sz w:val="40"/>
          <w:szCs w:val="40"/>
          <w:lang w:val="en-GB"/>
        </w:rPr>
        <w:t xml:space="preserve"> list</w:t>
      </w:r>
      <w:r w:rsidR="004B5BBB" w:rsidRPr="004B5BBB">
        <w:rPr>
          <w:rFonts w:ascii="Segoe UI Emoji" w:hAnsi="Segoe UI Emoji" w:cs="Segoe UI Emoji"/>
          <w:b/>
          <w:bCs/>
          <w:sz w:val="40"/>
          <w:szCs w:val="40"/>
          <w:lang w:val="en-GB"/>
        </w:rPr>
        <w:t>.</w:t>
      </w:r>
      <w:r w:rsidRPr="008C4A81">
        <w:rPr>
          <w:rFonts w:ascii="Segoe UI Emoji" w:hAnsi="Segoe UI Emoji" w:cs="Segoe UI Emoji"/>
          <w:b/>
          <w:bCs/>
          <w:sz w:val="40"/>
          <w:szCs w:val="40"/>
          <w:lang w:val="en-GB"/>
        </w:rPr>
        <w:t xml:space="preserve"> </w:t>
      </w:r>
    </w:p>
    <w:p w14:paraId="018E1600" w14:textId="09BD86B5" w:rsidR="008C4A81" w:rsidRPr="008C4A81" w:rsidRDefault="004B5BBB" w:rsidP="008C4A81">
      <w:pPr>
        <w:ind w:firstLine="0"/>
        <w:jc w:val="center"/>
        <w:rPr>
          <w:rFonts w:ascii="Segoe UI Emoji" w:hAnsi="Segoe UI Emoji" w:cs="Segoe UI Emoji"/>
          <w:b/>
          <w:bCs/>
          <w:sz w:val="32"/>
          <w:szCs w:val="32"/>
          <w:lang w:val="en-GB"/>
        </w:rPr>
      </w:pPr>
      <w:r>
        <w:rPr>
          <w:rFonts w:ascii="Segoe UI Emoji" w:hAnsi="Segoe UI Emoji" w:cs="Segoe UI Emoji"/>
          <w:b/>
          <w:bCs/>
          <w:sz w:val="32"/>
          <w:szCs w:val="32"/>
          <w:lang w:val="en-GB"/>
        </w:rPr>
        <w:t>(those who</w:t>
      </w:r>
      <w:r w:rsidR="008C4A81" w:rsidRPr="008C4A81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</w:t>
      </w:r>
      <w:r>
        <w:rPr>
          <w:rFonts w:ascii="Segoe UI Emoji" w:hAnsi="Segoe UI Emoji" w:cs="Segoe UI Emoji"/>
          <w:b/>
          <w:bCs/>
          <w:sz w:val="32"/>
          <w:szCs w:val="32"/>
          <w:lang w:val="en-GB"/>
        </w:rPr>
        <w:t>bought</w:t>
      </w:r>
      <w:r w:rsidR="008C4A81" w:rsidRPr="008C4A81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‘My Objection Email Generator’ AI Suite</w:t>
      </w:r>
      <w:r>
        <w:rPr>
          <w:rFonts w:ascii="Segoe UI Emoji" w:hAnsi="Segoe UI Emoji" w:cs="Segoe UI Emoji"/>
          <w:b/>
          <w:bCs/>
          <w:sz w:val="32"/>
          <w:szCs w:val="32"/>
          <w:lang w:val="en-GB"/>
        </w:rPr>
        <w:t>)</w:t>
      </w:r>
    </w:p>
    <w:p w14:paraId="6C50DDEE" w14:textId="77777777" w:rsidR="00D36879" w:rsidRDefault="00D36879" w:rsidP="00886A4D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95F66A5" w14:textId="08EFA31A" w:rsidR="00886A4D" w:rsidRPr="00886A4D" w:rsidRDefault="00886A4D" w:rsidP="00886A4D">
      <w:pPr>
        <w:ind w:firstLine="0"/>
        <w:rPr>
          <w:lang w:val="en-GB"/>
        </w:rPr>
      </w:pPr>
      <w:r w:rsidRPr="00886A4D">
        <w:rPr>
          <w:rFonts w:ascii="Segoe UI Emoji" w:hAnsi="Segoe UI Emoji" w:cs="Segoe UI Emoji"/>
          <w:b/>
          <w:bCs/>
          <w:lang w:val="en-GB"/>
        </w:rPr>
        <w:t>🎬</w:t>
      </w:r>
      <w:r w:rsidRPr="00886A4D">
        <w:rPr>
          <w:b/>
          <w:bCs/>
          <w:lang w:val="en-GB"/>
        </w:rPr>
        <w:t xml:space="preserve"> Script 1</w:t>
      </w:r>
      <w:r w:rsidRPr="00886A4D">
        <w:rPr>
          <w:lang w:val="en-GB"/>
        </w:rPr>
        <w:br/>
      </w:r>
      <w:r w:rsidRPr="00886A4D">
        <w:rPr>
          <w:b/>
          <w:bCs/>
          <w:lang w:val="en-GB"/>
        </w:rPr>
        <w:t>Hook:</w:t>
      </w:r>
      <w:r w:rsidRPr="00886A4D">
        <w:rPr>
          <w:lang w:val="en-GB"/>
        </w:rPr>
        <w:t xml:space="preserve"> Already got GPT #1 and #2? Don’t stop now.</w:t>
      </w:r>
    </w:p>
    <w:p w14:paraId="6BF19EC8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1:</w:t>
      </w:r>
      <w:r w:rsidRPr="00886A4D">
        <w:rPr>
          <w:lang w:val="en-GB"/>
        </w:rPr>
        <w:br/>
        <w:t>Most deals die when someone replies, not on your funnel.</w:t>
      </w:r>
    </w:p>
    <w:p w14:paraId="2F654C81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2:</w:t>
      </w:r>
      <w:r w:rsidRPr="00886A4D">
        <w:rPr>
          <w:lang w:val="en-GB"/>
        </w:rPr>
        <w:br/>
        <w:t>This upgrade gives you one clean sentence to flip any objection.</w:t>
      </w:r>
    </w:p>
    <w:p w14:paraId="5C34AF6D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3:</w:t>
      </w:r>
      <w:r w:rsidRPr="00886A4D">
        <w:rPr>
          <w:lang w:val="en-GB"/>
        </w:rPr>
        <w:br/>
        <w:t>It’s only available right here — and it includes full PLR.</w:t>
      </w:r>
    </w:p>
    <w:p w14:paraId="6C3ADC22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Offer:</w:t>
      </w:r>
      <w:r w:rsidRPr="00886A4D">
        <w:rPr>
          <w:lang w:val="en-GB"/>
        </w:rPr>
        <w:br/>
        <w:t>GPT #3 completes your 3-part system. Includes 3 bonuses.</w:t>
      </w:r>
    </w:p>
    <w:p w14:paraId="291C0801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Question:</w:t>
      </w:r>
      <w:r w:rsidRPr="00886A4D">
        <w:rPr>
          <w:lang w:val="en-GB"/>
        </w:rPr>
        <w:br/>
        <w:t>Why leave the most important moment unsolved?</w:t>
      </w:r>
    </w:p>
    <w:p w14:paraId="336BC763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CTA:</w:t>
      </w:r>
      <w:r w:rsidRPr="00886A4D">
        <w:rPr>
          <w:lang w:val="en-GB"/>
        </w:rPr>
        <w:br/>
        <w:t>Link in bio.</w:t>
      </w:r>
    </w:p>
    <w:p w14:paraId="48CCDD35" w14:textId="77777777" w:rsidR="00886A4D" w:rsidRPr="00886A4D" w:rsidRDefault="00000000" w:rsidP="00886A4D">
      <w:pPr>
        <w:ind w:firstLine="0"/>
        <w:rPr>
          <w:lang w:val="en-GB"/>
        </w:rPr>
      </w:pPr>
      <w:r>
        <w:rPr>
          <w:lang w:val="en-GB"/>
        </w:rPr>
        <w:pict w14:anchorId="1D5285C5">
          <v:rect id="_x0000_i1025" style="width:0;height:1.5pt" o:hralign="center" o:hrstd="t" o:hr="t" fillcolor="#a0a0a0" stroked="f"/>
        </w:pict>
      </w:r>
    </w:p>
    <w:p w14:paraId="764F1597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rFonts w:ascii="Segoe UI Emoji" w:hAnsi="Segoe UI Emoji" w:cs="Segoe UI Emoji"/>
          <w:b/>
          <w:bCs/>
          <w:lang w:val="en-GB"/>
        </w:rPr>
        <w:t>🎬</w:t>
      </w:r>
      <w:r w:rsidRPr="00886A4D">
        <w:rPr>
          <w:b/>
          <w:bCs/>
          <w:lang w:val="en-GB"/>
        </w:rPr>
        <w:t xml:space="preserve"> Script 2</w:t>
      </w:r>
      <w:r w:rsidRPr="00886A4D">
        <w:rPr>
          <w:lang w:val="en-GB"/>
        </w:rPr>
        <w:br/>
      </w:r>
      <w:r w:rsidRPr="00886A4D">
        <w:rPr>
          <w:b/>
          <w:bCs/>
          <w:lang w:val="en-GB"/>
        </w:rPr>
        <w:t>Hook:</w:t>
      </w:r>
      <w:r w:rsidRPr="00886A4D">
        <w:rPr>
          <w:lang w:val="en-GB"/>
        </w:rPr>
        <w:t xml:space="preserve"> They said “It’s too </w:t>
      </w:r>
      <w:proofErr w:type="gramStart"/>
      <w:r w:rsidRPr="00886A4D">
        <w:rPr>
          <w:lang w:val="en-GB"/>
        </w:rPr>
        <w:t>expensive”…</w:t>
      </w:r>
      <w:proofErr w:type="gramEnd"/>
      <w:r w:rsidRPr="00886A4D">
        <w:rPr>
          <w:lang w:val="en-GB"/>
        </w:rPr>
        <w:t xml:space="preserve"> now what?</w:t>
      </w:r>
    </w:p>
    <w:p w14:paraId="52FC2BCE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1:</w:t>
      </w:r>
      <w:r w:rsidRPr="00886A4D">
        <w:rPr>
          <w:lang w:val="en-GB"/>
        </w:rPr>
        <w:br/>
        <w:t>You paste their message.</w:t>
      </w:r>
      <w:r w:rsidRPr="00886A4D">
        <w:rPr>
          <w:lang w:val="en-GB"/>
        </w:rPr>
        <w:br/>
        <w:t>This GPT gives you the reply that saves the deal.</w:t>
      </w:r>
    </w:p>
    <w:p w14:paraId="2F2951AF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2:</w:t>
      </w:r>
      <w:r w:rsidRPr="00886A4D">
        <w:rPr>
          <w:lang w:val="en-GB"/>
        </w:rPr>
        <w:br/>
        <w:t>It’s calm. Confident. Not salesy.</w:t>
      </w:r>
      <w:r w:rsidRPr="00886A4D">
        <w:rPr>
          <w:lang w:val="en-GB"/>
        </w:rPr>
        <w:br/>
        <w:t>And ONLY available as an upgrade.</w:t>
      </w:r>
    </w:p>
    <w:p w14:paraId="5F2F63DD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Offer:</w:t>
      </w:r>
      <w:r w:rsidRPr="00886A4D">
        <w:rPr>
          <w:lang w:val="en-GB"/>
        </w:rPr>
        <w:br/>
        <w:t>Full PLR. Full control. One-time chance.</w:t>
      </w:r>
    </w:p>
    <w:p w14:paraId="38170574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Question:</w:t>
      </w:r>
      <w:r w:rsidRPr="00886A4D">
        <w:rPr>
          <w:lang w:val="en-GB"/>
        </w:rPr>
        <w:br/>
        <w:t>Are you really skipping the tool that closes?</w:t>
      </w:r>
    </w:p>
    <w:p w14:paraId="3538306B" w14:textId="2556072C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CTA:</w:t>
      </w:r>
      <w:r w:rsidRPr="00886A4D">
        <w:rPr>
          <w:lang w:val="en-GB"/>
        </w:rPr>
        <w:br/>
        <w:t>Link in bio.</w:t>
      </w:r>
    </w:p>
    <w:p w14:paraId="47A643A6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886A4D">
        <w:rPr>
          <w:b/>
          <w:bCs/>
          <w:lang w:val="en-GB"/>
        </w:rPr>
        <w:t xml:space="preserve"> Script 3</w:t>
      </w:r>
      <w:r w:rsidRPr="00886A4D">
        <w:rPr>
          <w:lang w:val="en-GB"/>
        </w:rPr>
        <w:br/>
      </w:r>
      <w:r w:rsidRPr="00886A4D">
        <w:rPr>
          <w:b/>
          <w:bCs/>
          <w:lang w:val="en-GB"/>
        </w:rPr>
        <w:t>Hook:</w:t>
      </w:r>
      <w:r w:rsidRPr="00886A4D">
        <w:rPr>
          <w:lang w:val="en-GB"/>
        </w:rPr>
        <w:t xml:space="preserve"> If you stop here, you don’t have a full system.</w:t>
      </w:r>
    </w:p>
    <w:p w14:paraId="507E1BC8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1:</w:t>
      </w:r>
      <w:r w:rsidRPr="00886A4D">
        <w:rPr>
          <w:lang w:val="en-GB"/>
        </w:rPr>
        <w:br/>
        <w:t>You’ve got the content and follow-ups.</w:t>
      </w:r>
      <w:r w:rsidRPr="00886A4D">
        <w:rPr>
          <w:lang w:val="en-GB"/>
        </w:rPr>
        <w:br/>
        <w:t>But what closes the deal?</w:t>
      </w:r>
    </w:p>
    <w:p w14:paraId="10FCB7C1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2:</w:t>
      </w:r>
      <w:r w:rsidRPr="00886A4D">
        <w:rPr>
          <w:lang w:val="en-GB"/>
        </w:rPr>
        <w:br/>
        <w:t>GPT #3 handles objections with one smart reply.</w:t>
      </w:r>
    </w:p>
    <w:p w14:paraId="4A221066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3:</w:t>
      </w:r>
      <w:r w:rsidRPr="00886A4D">
        <w:rPr>
          <w:lang w:val="en-GB"/>
        </w:rPr>
        <w:br/>
        <w:t>Only here. Only now. Never again.</w:t>
      </w:r>
    </w:p>
    <w:p w14:paraId="17DBF61E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Offer:</w:t>
      </w:r>
      <w:r w:rsidRPr="00886A4D">
        <w:rPr>
          <w:lang w:val="en-GB"/>
        </w:rPr>
        <w:br/>
        <w:t>Includes 3 bonuses and PLR rights.</w:t>
      </w:r>
    </w:p>
    <w:p w14:paraId="6C7DA74D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Question:</w:t>
      </w:r>
      <w:r w:rsidRPr="00886A4D">
        <w:rPr>
          <w:lang w:val="en-GB"/>
        </w:rPr>
        <w:br/>
        <w:t>What happens if you miss this reply tool?</w:t>
      </w:r>
    </w:p>
    <w:p w14:paraId="2B881CFA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CTA:</w:t>
      </w:r>
      <w:r w:rsidRPr="00886A4D">
        <w:rPr>
          <w:lang w:val="en-GB"/>
        </w:rPr>
        <w:br/>
        <w:t>Link in bio.</w:t>
      </w:r>
    </w:p>
    <w:p w14:paraId="1FCC5ACB" w14:textId="77777777" w:rsidR="00886A4D" w:rsidRPr="00886A4D" w:rsidRDefault="00000000" w:rsidP="00886A4D">
      <w:pPr>
        <w:ind w:firstLine="0"/>
        <w:rPr>
          <w:lang w:val="en-GB"/>
        </w:rPr>
      </w:pPr>
      <w:r>
        <w:rPr>
          <w:lang w:val="en-GB"/>
        </w:rPr>
        <w:pict w14:anchorId="6C43A93E">
          <v:rect id="_x0000_i1026" style="width:0;height:1.5pt" o:hralign="center" o:hrstd="t" o:hr="t" fillcolor="#a0a0a0" stroked="f"/>
        </w:pict>
      </w:r>
    </w:p>
    <w:p w14:paraId="7DC3EB85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rFonts w:ascii="Segoe UI Emoji" w:hAnsi="Segoe UI Emoji" w:cs="Segoe UI Emoji"/>
          <w:b/>
          <w:bCs/>
          <w:lang w:val="en-GB"/>
        </w:rPr>
        <w:t>🎬</w:t>
      </w:r>
      <w:r w:rsidRPr="00886A4D">
        <w:rPr>
          <w:b/>
          <w:bCs/>
          <w:lang w:val="en-GB"/>
        </w:rPr>
        <w:t xml:space="preserve"> Script 4</w:t>
      </w:r>
      <w:r w:rsidRPr="00886A4D">
        <w:rPr>
          <w:lang w:val="en-GB"/>
        </w:rPr>
        <w:br/>
      </w:r>
      <w:r w:rsidRPr="00886A4D">
        <w:rPr>
          <w:b/>
          <w:bCs/>
          <w:lang w:val="en-GB"/>
        </w:rPr>
        <w:t>Hook:</w:t>
      </w:r>
      <w:r w:rsidRPr="00886A4D">
        <w:rPr>
          <w:lang w:val="en-GB"/>
        </w:rPr>
        <w:t xml:space="preserve"> Want to resell a deal-closing GPT?</w:t>
      </w:r>
    </w:p>
    <w:p w14:paraId="602F3BFC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1:</w:t>
      </w:r>
      <w:r w:rsidRPr="00886A4D">
        <w:rPr>
          <w:lang w:val="en-GB"/>
        </w:rPr>
        <w:br/>
        <w:t>This is your upgrade-only chance.</w:t>
      </w:r>
      <w:r w:rsidRPr="00886A4D">
        <w:rPr>
          <w:lang w:val="en-GB"/>
        </w:rPr>
        <w:br/>
        <w:t xml:space="preserve">GPT #3 handles live objections </w:t>
      </w:r>
      <w:r w:rsidRPr="00886A4D">
        <w:rPr>
          <w:i/>
          <w:iCs/>
          <w:lang w:val="en-GB"/>
        </w:rPr>
        <w:t>for you</w:t>
      </w:r>
      <w:r w:rsidRPr="00886A4D">
        <w:rPr>
          <w:lang w:val="en-GB"/>
        </w:rPr>
        <w:t>.</w:t>
      </w:r>
    </w:p>
    <w:p w14:paraId="0F1D1754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2:</w:t>
      </w:r>
      <w:r w:rsidRPr="00886A4D">
        <w:rPr>
          <w:lang w:val="en-GB"/>
        </w:rPr>
        <w:br/>
        <w:t>DMs, email replies, comments — one line closes it.</w:t>
      </w:r>
    </w:p>
    <w:p w14:paraId="6A14B0C1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3:</w:t>
      </w:r>
      <w:r w:rsidRPr="00886A4D">
        <w:rPr>
          <w:lang w:val="en-GB"/>
        </w:rPr>
        <w:br/>
        <w:t>Add it to your stack — or your client's.</w:t>
      </w:r>
    </w:p>
    <w:p w14:paraId="36CDC1A4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Offer:</w:t>
      </w:r>
      <w:r w:rsidRPr="00886A4D">
        <w:rPr>
          <w:lang w:val="en-GB"/>
        </w:rPr>
        <w:br/>
        <w:t>Full PLR. Yours to brand. Yours to sell.</w:t>
      </w:r>
    </w:p>
    <w:p w14:paraId="0E8A8F24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Question:</w:t>
      </w:r>
      <w:r w:rsidRPr="00886A4D">
        <w:rPr>
          <w:lang w:val="en-GB"/>
        </w:rPr>
        <w:br/>
        <w:t>Will you own it or let someone else?</w:t>
      </w:r>
    </w:p>
    <w:p w14:paraId="74A21464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CTA:</w:t>
      </w:r>
      <w:r w:rsidRPr="00886A4D">
        <w:rPr>
          <w:lang w:val="en-GB"/>
        </w:rPr>
        <w:br/>
        <w:t>Link in bio.</w:t>
      </w:r>
    </w:p>
    <w:p w14:paraId="08F54900" w14:textId="181A68F1" w:rsidR="00886A4D" w:rsidRDefault="00886A4D" w:rsidP="00886A4D">
      <w:pPr>
        <w:ind w:firstLine="0"/>
        <w:rPr>
          <w:lang w:val="en-GB"/>
        </w:rPr>
      </w:pPr>
    </w:p>
    <w:p w14:paraId="425884EB" w14:textId="77777777" w:rsidR="00886A4D" w:rsidRDefault="00886A4D" w:rsidP="00886A4D">
      <w:pPr>
        <w:ind w:firstLine="0"/>
        <w:rPr>
          <w:lang w:val="en-GB"/>
        </w:rPr>
      </w:pPr>
    </w:p>
    <w:p w14:paraId="0852D955" w14:textId="77777777" w:rsidR="00886A4D" w:rsidRPr="00886A4D" w:rsidRDefault="00886A4D" w:rsidP="00886A4D">
      <w:pPr>
        <w:ind w:firstLine="0"/>
        <w:rPr>
          <w:lang w:val="en-GB"/>
        </w:rPr>
      </w:pPr>
    </w:p>
    <w:p w14:paraId="44FE4477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886A4D">
        <w:rPr>
          <w:b/>
          <w:bCs/>
          <w:lang w:val="en-GB"/>
        </w:rPr>
        <w:t xml:space="preserve"> Script 5</w:t>
      </w:r>
      <w:r w:rsidRPr="00886A4D">
        <w:rPr>
          <w:lang w:val="en-GB"/>
        </w:rPr>
        <w:br/>
      </w:r>
      <w:r w:rsidRPr="00886A4D">
        <w:rPr>
          <w:b/>
          <w:bCs/>
          <w:lang w:val="en-GB"/>
        </w:rPr>
        <w:t>Hook:</w:t>
      </w:r>
      <w:r w:rsidRPr="00886A4D">
        <w:rPr>
          <w:lang w:val="en-GB"/>
        </w:rPr>
        <w:t xml:space="preserve"> They said “I’ll think about it.” Now what?</w:t>
      </w:r>
    </w:p>
    <w:p w14:paraId="69955D4C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1:</w:t>
      </w:r>
      <w:r w:rsidRPr="00886A4D">
        <w:rPr>
          <w:lang w:val="en-GB"/>
        </w:rPr>
        <w:br/>
        <w:t>If you don’t have GPT #3, that deal is dead.</w:t>
      </w:r>
    </w:p>
    <w:p w14:paraId="2229252C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2:</w:t>
      </w:r>
      <w:r w:rsidRPr="00886A4D">
        <w:rPr>
          <w:lang w:val="en-GB"/>
        </w:rPr>
        <w:br/>
        <w:t>This GPT flips objections into action.</w:t>
      </w:r>
    </w:p>
    <w:p w14:paraId="1F83C66E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Beat 3:</w:t>
      </w:r>
      <w:r w:rsidRPr="00886A4D">
        <w:rPr>
          <w:lang w:val="en-GB"/>
        </w:rPr>
        <w:br/>
        <w:t>Upgrade-only. Once you leave, it’s gone.</w:t>
      </w:r>
    </w:p>
    <w:p w14:paraId="1D601B57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Offer:</w:t>
      </w:r>
      <w:r w:rsidRPr="00886A4D">
        <w:rPr>
          <w:lang w:val="en-GB"/>
        </w:rPr>
        <w:br/>
        <w:t>3-GPT system, 3 bonuses, full PLR.</w:t>
      </w:r>
    </w:p>
    <w:p w14:paraId="0B05A6FC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Question:</w:t>
      </w:r>
      <w:r w:rsidRPr="00886A4D">
        <w:rPr>
          <w:lang w:val="en-GB"/>
        </w:rPr>
        <w:br/>
        <w:t>Why lose the sale now?</w:t>
      </w:r>
    </w:p>
    <w:p w14:paraId="72E3C4DF" w14:textId="77777777" w:rsidR="00886A4D" w:rsidRPr="00886A4D" w:rsidRDefault="00886A4D" w:rsidP="00886A4D">
      <w:pPr>
        <w:ind w:firstLine="0"/>
        <w:rPr>
          <w:lang w:val="en-GB"/>
        </w:rPr>
      </w:pPr>
      <w:r w:rsidRPr="00886A4D">
        <w:rPr>
          <w:b/>
          <w:bCs/>
          <w:lang w:val="en-GB"/>
        </w:rPr>
        <w:t>CTA:</w:t>
      </w:r>
      <w:r w:rsidRPr="00886A4D">
        <w:rPr>
          <w:lang w:val="en-GB"/>
        </w:rPr>
        <w:br/>
        <w:t>Link in bio.</w:t>
      </w:r>
    </w:p>
    <w:p w14:paraId="0B3C32C6" w14:textId="77777777" w:rsidR="00744615" w:rsidRPr="00886A4D" w:rsidRDefault="00744615" w:rsidP="00886A4D">
      <w:pPr>
        <w:ind w:firstLine="0"/>
        <w:rPr>
          <w:lang w:val="en-CA"/>
        </w:rPr>
      </w:pPr>
    </w:p>
    <w:sectPr w:rsidR="00744615" w:rsidRPr="00886A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D030A"/>
    <w:multiLevelType w:val="multilevel"/>
    <w:tmpl w:val="A4AC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453026"/>
    <w:multiLevelType w:val="multilevel"/>
    <w:tmpl w:val="A536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493BCE"/>
    <w:multiLevelType w:val="multilevel"/>
    <w:tmpl w:val="14B0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6470DC"/>
    <w:multiLevelType w:val="multilevel"/>
    <w:tmpl w:val="E094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8D631A"/>
    <w:multiLevelType w:val="multilevel"/>
    <w:tmpl w:val="4046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2212333">
    <w:abstractNumId w:val="0"/>
  </w:num>
  <w:num w:numId="2" w16cid:durableId="357851411">
    <w:abstractNumId w:val="1"/>
  </w:num>
  <w:num w:numId="3" w16cid:durableId="1672609926">
    <w:abstractNumId w:val="4"/>
  </w:num>
  <w:num w:numId="4" w16cid:durableId="264578265">
    <w:abstractNumId w:val="2"/>
  </w:num>
  <w:num w:numId="5" w16cid:durableId="862396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BE"/>
    <w:rsid w:val="00052214"/>
    <w:rsid w:val="000707F9"/>
    <w:rsid w:val="00072500"/>
    <w:rsid w:val="00287C3C"/>
    <w:rsid w:val="002A33B5"/>
    <w:rsid w:val="003716CF"/>
    <w:rsid w:val="003F1BE5"/>
    <w:rsid w:val="004B5BBB"/>
    <w:rsid w:val="00652317"/>
    <w:rsid w:val="006F10B1"/>
    <w:rsid w:val="00744615"/>
    <w:rsid w:val="007456BE"/>
    <w:rsid w:val="008060AF"/>
    <w:rsid w:val="00886A4D"/>
    <w:rsid w:val="008C4A81"/>
    <w:rsid w:val="009C2D0E"/>
    <w:rsid w:val="00D36879"/>
    <w:rsid w:val="00D66210"/>
    <w:rsid w:val="00EE237E"/>
    <w:rsid w:val="00F3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6E38D"/>
  <w15:chartTrackingRefBased/>
  <w15:docId w15:val="{BDC673FD-B81F-476C-ABDB-F29EEFC0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6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6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6B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6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6B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6B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6B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6B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6B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6B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6B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45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6B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6B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6B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45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6B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45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6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6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6B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456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41</cp:revision>
  <dcterms:created xsi:type="dcterms:W3CDTF">2026-01-10T12:42:00Z</dcterms:created>
  <dcterms:modified xsi:type="dcterms:W3CDTF">2026-01-14T19:06:00Z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9c12c7fa-261e-47aa-8706-050cfba8d8f6</vt:lpwstr>
  </property>
</Properties>
</file>